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374826">
        <w:rPr>
          <w:rFonts w:ascii="Times New Roman" w:eastAsia="MS Mincho" w:hAnsi="Times New Roman"/>
          <w:b/>
          <w:sz w:val="24"/>
          <w:szCs w:val="24"/>
        </w:rPr>
        <w:t>20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374826">
        <w:rPr>
          <w:rFonts w:ascii="Times New Roman" w:eastAsia="MS Mincho" w:hAnsi="Times New Roman"/>
          <w:b/>
          <w:sz w:val="24"/>
          <w:szCs w:val="24"/>
        </w:rPr>
        <w:t>22</w:t>
      </w:r>
      <w:r w:rsidR="00392D60">
        <w:rPr>
          <w:rFonts w:ascii="Times New Roman" w:eastAsia="MS Mincho" w:hAnsi="Times New Roman"/>
          <w:b/>
          <w:sz w:val="24"/>
          <w:szCs w:val="24"/>
        </w:rPr>
        <w:t>-9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392D60">
        <w:rPr>
          <w:rFonts w:ascii="Times New Roman" w:eastAsia="MS Mincho" w:hAnsi="Times New Roman"/>
          <w:b/>
          <w:sz w:val="32"/>
          <w:szCs w:val="32"/>
        </w:rPr>
        <w:t>32</w:t>
      </w:r>
      <w:r w:rsidR="00B976F5" w:rsidRPr="00B976F5">
        <w:rPr>
          <w:rFonts w:ascii="Times New Roman" w:eastAsia="MS Mincho" w:hAnsi="Times New Roman"/>
          <w:b/>
          <w:sz w:val="32"/>
          <w:szCs w:val="32"/>
        </w:rPr>
        <w:t>8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566319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6319" w:rsidRPr="0044702E" w:rsidRDefault="00566319" w:rsidP="00566319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E">
        <w:rPr>
          <w:rFonts w:ascii="Times New Roman" w:hAnsi="Times New Roman" w:cs="Times New Roman"/>
          <w:b/>
          <w:sz w:val="24"/>
          <w:szCs w:val="24"/>
        </w:rPr>
        <w:t>Έγκριση  ή μη, για το κατεπείγον της Συνεδρίασης</w:t>
      </w: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B976F5" w:rsidRPr="00B976F5">
        <w:rPr>
          <w:rFonts w:ascii="Times New Roman" w:eastAsia="MS Mincho" w:hAnsi="Times New Roman" w:cs="Times New Roman"/>
          <w:sz w:val="24"/>
          <w:szCs w:val="24"/>
        </w:rPr>
        <w:t>22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392D60">
        <w:rPr>
          <w:rFonts w:ascii="Times New Roman" w:eastAsia="MS Mincho" w:hAnsi="Times New Roman" w:cs="Times New Roman"/>
          <w:sz w:val="24"/>
          <w:szCs w:val="24"/>
        </w:rPr>
        <w:t xml:space="preserve">Σεπτεμβρίου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3A113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566319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έκτακτη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392D60">
        <w:rPr>
          <w:rFonts w:ascii="Times New Roman" w:eastAsia="MS Mincho" w:hAnsi="Times New Roman" w:cs="Times New Roman"/>
          <w:sz w:val="24"/>
          <w:szCs w:val="24"/>
        </w:rPr>
        <w:t>2</w:t>
      </w:r>
      <w:r w:rsidR="00B976F5" w:rsidRPr="00B976F5">
        <w:rPr>
          <w:rFonts w:ascii="Times New Roman" w:eastAsia="MS Mincho" w:hAnsi="Times New Roman" w:cs="Times New Roman"/>
          <w:sz w:val="24"/>
          <w:szCs w:val="24"/>
        </w:rPr>
        <w:t>4700</w:t>
      </w:r>
      <w:r w:rsidR="00392D60">
        <w:rPr>
          <w:rFonts w:ascii="Times New Roman" w:eastAsia="MS Mincho" w:hAnsi="Times New Roman" w:cs="Times New Roman"/>
          <w:sz w:val="24"/>
          <w:szCs w:val="24"/>
        </w:rPr>
        <w:t>/</w:t>
      </w:r>
      <w:r w:rsidR="00B976F5" w:rsidRPr="00B976F5">
        <w:rPr>
          <w:rFonts w:ascii="Times New Roman" w:eastAsia="MS Mincho" w:hAnsi="Times New Roman" w:cs="Times New Roman"/>
          <w:sz w:val="24"/>
          <w:szCs w:val="24"/>
        </w:rPr>
        <w:t>22</w:t>
      </w:r>
      <w:r w:rsidR="00392D60">
        <w:rPr>
          <w:rFonts w:ascii="Times New Roman" w:eastAsia="MS Mincho" w:hAnsi="Times New Roman" w:cs="Times New Roman"/>
          <w:sz w:val="24"/>
          <w:szCs w:val="24"/>
        </w:rPr>
        <w:t>-9-15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566319">
        <w:rPr>
          <w:rFonts w:ascii="Times New Roman" w:eastAsia="MS Mincho" w:hAnsi="Times New Roman" w:cs="Times New Roman"/>
          <w:sz w:val="24"/>
          <w:szCs w:val="24"/>
        </w:rPr>
        <w:t>γνωστοποιήθηκε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F07898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B976F5" w:rsidRPr="00B976F5">
        <w:rPr>
          <w:rFonts w:ascii="Times New Roman" w:eastAsia="MS Mincho" w:hAnsi="Times New Roman" w:cs="Times New Roman"/>
          <w:sz w:val="24"/>
          <w:szCs w:val="24"/>
        </w:rPr>
        <w:t>33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74826" w:rsidRDefault="00374826" w:rsidP="0037482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ΠΑΡΟΝΤΕΣ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ΑΠΟΝΤΕΣ</w:t>
      </w:r>
    </w:p>
    <w:p w:rsidR="00374826" w:rsidRDefault="00374826" w:rsidP="00374826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374826" w:rsidRPr="00A2478C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>
        <w:rPr>
          <w:sz w:val="24"/>
          <w:szCs w:val="24"/>
        </w:rPr>
        <w:t xml:space="preserve">Πρόεδρος         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Ουδείς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  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         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Pr="00A24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       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                  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374826" w:rsidRP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374826" w:rsidRPr="00374826" w:rsidRDefault="00374826" w:rsidP="0037482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</w:p>
    <w:p w:rsidR="00E96FAE" w:rsidRDefault="001F2830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17D7A">
        <w:rPr>
          <w:sz w:val="24"/>
          <w:szCs w:val="24"/>
        </w:rPr>
        <w:t xml:space="preserve">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E96FAE" w:rsidRDefault="00A2478C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ΟΥΔΕΙΣ</w:t>
      </w:r>
    </w:p>
    <w:p w:rsidR="00075673" w:rsidRDefault="00075673" w:rsidP="00A2478C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4F2D6D" w:rsidRDefault="00A2478C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F2D6D">
        <w:rPr>
          <w:rFonts w:ascii="Times New Roman" w:hAnsi="Times New Roman" w:cs="Times New Roman"/>
          <w:sz w:val="24"/>
          <w:szCs w:val="24"/>
        </w:rPr>
        <w:t>.Πασχούλας Βασίλειος</w:t>
      </w:r>
      <w:r w:rsidR="004F2D6D" w:rsidRPr="007E0DFC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 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4F2D6D">
        <w:rPr>
          <w:rFonts w:ascii="Times New Roman" w:hAnsi="Times New Roman" w:cs="Times New Roman"/>
          <w:sz w:val="24"/>
          <w:szCs w:val="24"/>
        </w:rPr>
        <w:t xml:space="preserve">     Τ.Κ.ΑΡΚΟΧΩΡΙΟΥ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Θεοδοσιάδης </w:t>
      </w:r>
      <w:r w:rsidR="00E96FAE">
        <w:rPr>
          <w:rFonts w:ascii="Times New Roman" w:hAnsi="Times New Roman" w:cs="Times New Roman"/>
          <w:sz w:val="24"/>
          <w:szCs w:val="24"/>
        </w:rPr>
        <w:t xml:space="preserve">Θεόδωρος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Τ.Κ.ΓΙΑΝΝΑΚΟΧΩΡΙΟΥ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</w:t>
      </w:r>
      <w:r w:rsidR="009A3963">
        <w:rPr>
          <w:rFonts w:ascii="Times New Roman" w:hAnsi="Times New Roman" w:cs="Times New Roman"/>
          <w:sz w:val="24"/>
          <w:szCs w:val="24"/>
        </w:rPr>
        <w:t xml:space="preserve">  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Τ.Κ.ΖΕΡΒΟΧΩΡΙΟΥ</w:t>
      </w:r>
    </w:p>
    <w:p w:rsidR="00E96FAE" w:rsidRDefault="00A2478C" w:rsidP="00E96FAE">
      <w:pPr>
        <w:tabs>
          <w:tab w:val="left" w:pos="426"/>
          <w:tab w:val="left" w:pos="59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Τ.Κ.ΛΕΥΚΑΔΙΩΝ                                 </w:t>
      </w:r>
    </w:p>
    <w:p w:rsidR="00E96FAE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A2478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9.Μίλης Κωνσταντίνος                                          Τ.Κ.ΜΟΝΟΣΠΙΤΩΝ</w:t>
      </w:r>
    </w:p>
    <w:p w:rsidR="0014660C" w:rsidRDefault="00A2478C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660C">
        <w:rPr>
          <w:rFonts w:ascii="Times New Roman" w:hAnsi="Times New Roman" w:cs="Times New Roman"/>
          <w:sz w:val="24"/>
          <w:szCs w:val="24"/>
        </w:rPr>
        <w:t xml:space="preserve">.Στογιάννης Χρήστος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hAnsi="Times New Roman" w:cs="Times New Roman"/>
          <w:sz w:val="24"/>
          <w:szCs w:val="24"/>
        </w:rPr>
        <w:t xml:space="preserve"> Τ.Κ. ΚΟΠΑΝΟΥ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11.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Τ.Κ.ΠΟΛΥΠΛΑΤΑΝΟΥ</w:t>
      </w:r>
    </w:p>
    <w:p w:rsidR="00ED0B59" w:rsidRDefault="007B6333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  <w:r w:rsidR="00A2478C">
        <w:rPr>
          <w:rFonts w:ascii="Times New Roman" w:hAnsi="Times New Roman" w:cs="Times New Roman"/>
          <w:sz w:val="24"/>
          <w:szCs w:val="24"/>
        </w:rPr>
        <w:t>12</w:t>
      </w:r>
      <w:r w:rsidR="00ED0B59">
        <w:rPr>
          <w:rFonts w:ascii="Times New Roman" w:hAnsi="Times New Roman" w:cs="Times New Roman"/>
          <w:sz w:val="24"/>
          <w:szCs w:val="24"/>
        </w:rPr>
        <w:t xml:space="preserve">.Μωυσίδης Αναστάσιος </w:t>
      </w:r>
      <w:r w:rsidR="00ED0B5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D0B59">
        <w:rPr>
          <w:rFonts w:ascii="Times New Roman" w:hAnsi="Times New Roman" w:cs="Times New Roman"/>
          <w:sz w:val="24"/>
          <w:szCs w:val="24"/>
        </w:rPr>
        <w:t xml:space="preserve">   Τ.Κ.ΡΟΔΟΧΩΡΙΟΥ</w:t>
      </w:r>
    </w:p>
    <w:p w:rsidR="00ED0B59" w:rsidRDefault="0014660C" w:rsidP="00ED0B59">
      <w:pPr>
        <w:tabs>
          <w:tab w:val="left" w:pos="1080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3</w:t>
      </w:r>
      <w:r w:rsidR="00ED0B59">
        <w:rPr>
          <w:rFonts w:ascii="Times New Roman" w:hAnsi="Times New Roman" w:cs="Times New Roman"/>
          <w:sz w:val="24"/>
          <w:szCs w:val="24"/>
        </w:rPr>
        <w:t xml:space="preserve">.Αλματζής Χρήστος </w:t>
      </w:r>
      <w:r w:rsidR="00ED0B59">
        <w:rPr>
          <w:rFonts w:ascii="Times New Roman" w:hAnsi="Times New Roman" w:cs="Times New Roman"/>
          <w:sz w:val="24"/>
          <w:szCs w:val="24"/>
        </w:rPr>
        <w:tab/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D0B59">
        <w:rPr>
          <w:rFonts w:ascii="Times New Roman" w:hAnsi="Times New Roman" w:cs="Times New Roman"/>
          <w:sz w:val="24"/>
          <w:szCs w:val="24"/>
        </w:rPr>
        <w:t>Τ.Κ.ΣΤΕΝΗΜΑΧΟΥ</w:t>
      </w:r>
    </w:p>
    <w:p w:rsidR="00E96FAE" w:rsidRDefault="0014660C" w:rsidP="00307ECF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78C"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Σιδηρόπουλος Δημήτριος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75673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>Τ.Κ. ΧΑΡΙΕΣΣΑΣ</w:t>
      </w:r>
    </w:p>
    <w:p w:rsidR="00A9280C" w:rsidRDefault="00A9280C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3A113F" w:rsidRDefault="004C714F" w:rsidP="004C10E0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κήρυξε την έναρξη της συνεδρίασης και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>τ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>ο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6F2">
        <w:rPr>
          <w:rFonts w:ascii="Times New Roman" w:hAnsi="Times New Roman" w:cs="Times New Roman"/>
          <w:color w:val="auto"/>
          <w:sz w:val="24"/>
          <w:szCs w:val="24"/>
        </w:rPr>
        <w:t xml:space="preserve">μοναδικό θέμα </w:t>
      </w:r>
    </w:p>
    <w:p w:rsidR="00797AC2" w:rsidRPr="00797AC2" w:rsidRDefault="00797AC2" w:rsidP="00797A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113F" w:rsidRPr="00797AC2">
        <w:rPr>
          <w:rFonts w:ascii="Times New Roman" w:hAnsi="Times New Roman" w:cs="Times New Roman"/>
          <w:sz w:val="24"/>
          <w:szCs w:val="24"/>
        </w:rPr>
        <w:t>1)</w:t>
      </w:r>
      <w:r w:rsidR="004F26F2" w:rsidRPr="00797AC2">
        <w:rPr>
          <w:rFonts w:ascii="Times New Roman" w:hAnsi="Times New Roman" w:cs="Times New Roman"/>
          <w:sz w:val="24"/>
          <w:szCs w:val="24"/>
        </w:rPr>
        <w:t xml:space="preserve"> </w:t>
      </w:r>
      <w:r w:rsidRPr="00797AC2">
        <w:rPr>
          <w:rFonts w:ascii="Times New Roman" w:hAnsi="Times New Roman" w:cs="Times New Roman"/>
          <w:sz w:val="24"/>
          <w:szCs w:val="24"/>
        </w:rPr>
        <w:t>Έγκριση η μη των δαπανών για τη διοργάνωση της εκδήλωσης «1</w:t>
      </w:r>
      <w:r w:rsidRPr="00797AC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9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AC2">
        <w:rPr>
          <w:rFonts w:ascii="Times New Roman" w:hAnsi="Times New Roman" w:cs="Times New Roman"/>
          <w:sz w:val="24"/>
          <w:szCs w:val="24"/>
        </w:rPr>
        <w:t>Πανναουσαϊκό</w:t>
      </w:r>
      <w:proofErr w:type="spellEnd"/>
      <w:r w:rsidRPr="00797AC2">
        <w:rPr>
          <w:rFonts w:ascii="Times New Roman" w:hAnsi="Times New Roman" w:cs="Times New Roman"/>
          <w:sz w:val="24"/>
          <w:szCs w:val="24"/>
        </w:rPr>
        <w:t xml:space="preserve"> πολιτιστικό αντάμωμα»</w:t>
      </w:r>
    </w:p>
    <w:p w:rsidR="00797AC2" w:rsidRDefault="004F26F2" w:rsidP="001331A0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Το λόγο έδωσε στ</w:t>
      </w:r>
      <w:r w:rsidR="00797AC2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3A113F" w:rsidRPr="003A113F">
        <w:rPr>
          <w:rFonts w:ascii="Times New Roman" w:hAnsi="Times New Roman" w:cs="Times New Roman"/>
          <w:color w:val="auto"/>
          <w:sz w:val="24"/>
          <w:szCs w:val="24"/>
        </w:rPr>
        <w:t>ν</w:t>
      </w:r>
      <w:r w:rsidR="003A113F">
        <w:t xml:space="preserve"> 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 xml:space="preserve">Αντιδήμαρχο Πολιτισμού &amp; Τουρισμού </w:t>
      </w:r>
      <w:proofErr w:type="spellStart"/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κ.Δ</w:t>
      </w:r>
      <w:r w:rsidR="009A3963">
        <w:rPr>
          <w:rFonts w:ascii="Times New Roman" w:hAnsi="Times New Roman" w:cs="Times New Roman"/>
          <w:color w:val="auto"/>
          <w:sz w:val="24"/>
          <w:szCs w:val="24"/>
        </w:rPr>
        <w:t>ημήτριο</w:t>
      </w:r>
      <w:proofErr w:type="spellEnd"/>
      <w:r w:rsidR="009A39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Μάντσιο</w:t>
      </w:r>
      <w:proofErr w:type="spellEnd"/>
      <w:r w:rsidR="00797AC2">
        <w:t xml:space="preserve"> 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ο</w:t>
      </w:r>
      <w:r w:rsidR="006B7CEB" w:rsidRPr="00797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CEB">
        <w:rPr>
          <w:rFonts w:ascii="Times New Roman" w:hAnsi="Times New Roman" w:cs="Times New Roman"/>
          <w:color w:val="auto"/>
          <w:sz w:val="24"/>
          <w:szCs w:val="24"/>
        </w:rPr>
        <w:t>οποί</w:t>
      </w:r>
      <w:r w:rsidR="00797AC2">
        <w:rPr>
          <w:rFonts w:ascii="Times New Roman" w:hAnsi="Times New Roman" w:cs="Times New Roman"/>
          <w:color w:val="auto"/>
          <w:sz w:val="24"/>
          <w:szCs w:val="24"/>
        </w:rPr>
        <w:t>ος</w:t>
      </w:r>
      <w:r w:rsidR="003A113F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13F">
        <w:rPr>
          <w:rFonts w:ascii="Times New Roman" w:hAnsi="Times New Roman" w:cs="Times New Roman"/>
          <w:color w:val="auto"/>
          <w:sz w:val="24"/>
          <w:szCs w:val="24"/>
        </w:rPr>
        <w:t xml:space="preserve">εξήγησε το λόγο του κατεπείγοντος της συνεδρίασης αναφέροντας </w:t>
      </w:r>
      <w:r w:rsidR="00AF195A">
        <w:rPr>
          <w:rFonts w:ascii="Times New Roman" w:hAnsi="Times New Roman" w:cs="Times New Roman"/>
          <w:color w:val="auto"/>
          <w:sz w:val="24"/>
          <w:szCs w:val="24"/>
        </w:rPr>
        <w:t>ότι</w:t>
      </w:r>
      <w:r w:rsidR="00797AC2">
        <w:rPr>
          <w:rFonts w:ascii="Calibri" w:hAnsi="Calibri"/>
          <w:sz w:val="22"/>
          <w:szCs w:val="22"/>
        </w:rPr>
        <w:t xml:space="preserve"> 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η ανωτέρω εκδήλωση είναι προγραμματισμένη για τις 26 Σεπτεμβρίου 2015. Λόγω της αναβολής της προγραμματισμένης συνεδρίασης της 23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η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 xml:space="preserve"> Σεπτεμβρίου 2015, κατά την οποία αποτελούσε θέμα της ημερήσιας διάταξης, προκύπτει η άμεση ανάγκη συζήτησης και λήψης απόφασης, ώστε έγκαιρα να πραγματοποιηθεί η εκδήλωση</w:t>
      </w:r>
      <w:r w:rsidR="00797A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40C4" w:rsidRPr="001331A0" w:rsidRDefault="001D40C4" w:rsidP="001331A0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1A0">
        <w:rPr>
          <w:rFonts w:ascii="Times New Roman" w:hAnsi="Times New Roman" w:cs="Times New Roman"/>
          <w:color w:val="auto"/>
          <w:sz w:val="24"/>
          <w:szCs w:val="24"/>
        </w:rPr>
        <w:t>Για το κατεπείγον της συνεδρίασης ΝΑΙ ψήφισαν όλοι οι δημοτικοί σύμβουλοι που παρευρίσκονταν στη συνεδρίαση.</w:t>
      </w:r>
    </w:p>
    <w:p w:rsidR="001D40C4" w:rsidRDefault="001D40C4" w:rsidP="001331A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  <w:r w:rsidR="001331A0">
        <w:rPr>
          <w:rFonts w:ascii="Times New Roman" w:hAnsi="Times New Roman" w:cs="Times New Roman"/>
          <w:sz w:val="24"/>
          <w:szCs w:val="24"/>
        </w:rPr>
        <w:t xml:space="preserve">   </w:t>
      </w:r>
      <w:r w:rsidRPr="0080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Το Δ.Σ. ύστερα από διαλογική συζήτηση και φανερή ψηφοφορία και έχοντας υπόψη την αρ.60/2013 Α.Δ.Σ. (Κανονισμός Λειτουργίας Δημοτικού Συμβουλίου) και τις διατάξεις του άρθρου 67 του Ν.3852/2010,</w:t>
      </w:r>
    </w:p>
    <w:p w:rsidR="001D40C4" w:rsidRDefault="001D40C4" w:rsidP="001D40C4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ΑΠΟΦΑΣΙΖΕΙ  ΟΜΟΦΩΝΑ</w:t>
      </w:r>
    </w:p>
    <w:p w:rsidR="001D40C4" w:rsidRDefault="001D40C4" w:rsidP="001D40C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Εγκρίνει να συζητηθ</w:t>
      </w:r>
      <w:r w:rsidR="00AF195A">
        <w:rPr>
          <w:rFonts w:ascii="Times New Roman" w:hAnsi="Times New Roman" w:cs="Times New Roman"/>
          <w:sz w:val="24"/>
          <w:szCs w:val="24"/>
        </w:rPr>
        <w:t xml:space="preserve">εί </w:t>
      </w:r>
      <w:r w:rsidRPr="0088719A">
        <w:rPr>
          <w:rFonts w:ascii="Times New Roman" w:hAnsi="Times New Roman" w:cs="Times New Roman"/>
          <w:sz w:val="24"/>
          <w:szCs w:val="24"/>
        </w:rPr>
        <w:t xml:space="preserve">με τη </w:t>
      </w:r>
      <w:r>
        <w:rPr>
          <w:rFonts w:ascii="Times New Roman" w:hAnsi="Times New Roman" w:cs="Times New Roman"/>
          <w:sz w:val="24"/>
          <w:szCs w:val="24"/>
        </w:rPr>
        <w:t>διαδικασία του κατεπείγοντος, τ</w:t>
      </w:r>
      <w:r w:rsidR="00AF195A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9A">
        <w:rPr>
          <w:rFonts w:ascii="Times New Roman" w:hAnsi="Times New Roman" w:cs="Times New Roman"/>
          <w:sz w:val="24"/>
          <w:szCs w:val="24"/>
        </w:rPr>
        <w:t>παρακάτω θέμα</w:t>
      </w:r>
      <w:r w:rsidR="00AF195A">
        <w:rPr>
          <w:rFonts w:ascii="Times New Roman" w:hAnsi="Times New Roman" w:cs="Times New Roman"/>
          <w:sz w:val="24"/>
          <w:szCs w:val="24"/>
        </w:rPr>
        <w:t>.</w:t>
      </w:r>
    </w:p>
    <w:p w:rsidR="000F2C8B" w:rsidRPr="00797AC2" w:rsidRDefault="00AF195A" w:rsidP="003A113F">
      <w:pPr>
        <w:pStyle w:val="Web"/>
        <w:tabs>
          <w:tab w:val="center" w:pos="2431"/>
        </w:tabs>
        <w:spacing w:before="12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13F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797AC2" w:rsidRPr="00797AC2">
        <w:rPr>
          <w:rFonts w:ascii="Times New Roman" w:hAnsi="Times New Roman" w:cs="Times New Roman"/>
          <w:sz w:val="24"/>
          <w:szCs w:val="24"/>
        </w:rPr>
        <w:t xml:space="preserve"> 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Έγκριση η μη των δαπανών για τη διοργάνωση της εκδήλωσης «1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ο</w:t>
      </w:r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>Πανναουσαϊκό</w:t>
      </w:r>
      <w:proofErr w:type="spellEnd"/>
      <w:r w:rsidR="00797AC2" w:rsidRPr="00797AC2">
        <w:rPr>
          <w:rFonts w:ascii="Times New Roman" w:hAnsi="Times New Roman" w:cs="Times New Roman"/>
          <w:color w:val="auto"/>
          <w:sz w:val="24"/>
          <w:szCs w:val="24"/>
        </w:rPr>
        <w:t xml:space="preserve"> πολιτιστικό αντάμωμα»</w:t>
      </w:r>
    </w:p>
    <w:p w:rsidR="0094122F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4C10E0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AF195A">
        <w:rPr>
          <w:rFonts w:ascii="Times New Roman" w:eastAsia="MS Mincho" w:hAnsi="Times New Roman"/>
          <w:b/>
          <w:sz w:val="24"/>
          <w:szCs w:val="24"/>
        </w:rPr>
        <w:t>32</w:t>
      </w:r>
      <w:r w:rsidR="00797AC2">
        <w:rPr>
          <w:rFonts w:ascii="Times New Roman" w:eastAsia="MS Mincho" w:hAnsi="Times New Roman"/>
          <w:b/>
          <w:sz w:val="24"/>
          <w:szCs w:val="24"/>
        </w:rPr>
        <w:t>8</w:t>
      </w:r>
      <w:r w:rsidRPr="003A113F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="004C10E0">
        <w:rPr>
          <w:rFonts w:ascii="Times New Roman" w:eastAsia="MS Mincho" w:hAnsi="Times New Roman"/>
          <w:b/>
          <w:sz w:val="24"/>
          <w:szCs w:val="24"/>
        </w:rPr>
        <w:t>….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Pr="0093014C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17" w:rsidRDefault="00253C17" w:rsidP="00114647">
      <w:pPr>
        <w:spacing w:after="0" w:line="240" w:lineRule="auto"/>
      </w:pPr>
      <w:r>
        <w:separator/>
      </w:r>
    </w:p>
  </w:endnote>
  <w:endnote w:type="continuationSeparator" w:id="1">
    <w:p w:rsidR="00253C17" w:rsidRDefault="00253C1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253C17" w:rsidRDefault="00275FAB">
        <w:pPr>
          <w:pStyle w:val="a6"/>
          <w:jc w:val="right"/>
        </w:pPr>
        <w:fldSimple w:instr=" PAGE   \* MERGEFORMAT ">
          <w:r w:rsidR="009A3963">
            <w:rPr>
              <w:noProof/>
            </w:rPr>
            <w:t>2</w:t>
          </w:r>
        </w:fldSimple>
      </w:p>
    </w:sdtContent>
  </w:sdt>
  <w:p w:rsidR="00253C17" w:rsidRDefault="00253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17" w:rsidRDefault="00253C17" w:rsidP="00114647">
      <w:pPr>
        <w:spacing w:after="0" w:line="240" w:lineRule="auto"/>
      </w:pPr>
      <w:r>
        <w:separator/>
      </w:r>
    </w:p>
  </w:footnote>
  <w:footnote w:type="continuationSeparator" w:id="1">
    <w:p w:rsidR="00253C17" w:rsidRDefault="00253C17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7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011136"/>
    <w:multiLevelType w:val="hybridMultilevel"/>
    <w:tmpl w:val="9CE8DE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0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3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5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9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21"/>
  </w:num>
  <w:num w:numId="6">
    <w:abstractNumId w:val="28"/>
  </w:num>
  <w:num w:numId="7">
    <w:abstractNumId w:val="12"/>
  </w:num>
  <w:num w:numId="8">
    <w:abstractNumId w:val="27"/>
  </w:num>
  <w:num w:numId="9">
    <w:abstractNumId w:val="5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32"/>
  </w:num>
  <w:num w:numId="18">
    <w:abstractNumId w:val="31"/>
  </w:num>
  <w:num w:numId="19">
    <w:abstractNumId w:val="25"/>
  </w:num>
  <w:num w:numId="20">
    <w:abstractNumId w:val="14"/>
  </w:num>
  <w:num w:numId="21">
    <w:abstractNumId w:val="23"/>
  </w:num>
  <w:num w:numId="22">
    <w:abstractNumId w:val="0"/>
  </w:num>
  <w:num w:numId="23">
    <w:abstractNumId w:val="1"/>
  </w:num>
  <w:num w:numId="24">
    <w:abstractNumId w:val="26"/>
  </w:num>
  <w:num w:numId="25">
    <w:abstractNumId w:val="7"/>
  </w:num>
  <w:num w:numId="26">
    <w:abstractNumId w:val="4"/>
  </w:num>
  <w:num w:numId="27">
    <w:abstractNumId w:val="8"/>
  </w:num>
  <w:num w:numId="28">
    <w:abstractNumId w:val="15"/>
  </w:num>
  <w:num w:numId="29">
    <w:abstractNumId w:val="6"/>
  </w:num>
  <w:num w:numId="30">
    <w:abstractNumId w:val="22"/>
  </w:num>
  <w:num w:numId="31">
    <w:abstractNumId w:val="24"/>
  </w:num>
  <w:num w:numId="32">
    <w:abstractNumId w:val="3"/>
  </w:num>
  <w:num w:numId="3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65DC"/>
    <w:rsid w:val="000271A4"/>
    <w:rsid w:val="000275E3"/>
    <w:rsid w:val="00033503"/>
    <w:rsid w:val="00034289"/>
    <w:rsid w:val="0003591F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7567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298B"/>
    <w:rsid w:val="000D42E2"/>
    <w:rsid w:val="000D4918"/>
    <w:rsid w:val="000E1157"/>
    <w:rsid w:val="000E657A"/>
    <w:rsid w:val="000F0C2A"/>
    <w:rsid w:val="000F1163"/>
    <w:rsid w:val="000F2C8B"/>
    <w:rsid w:val="0010020D"/>
    <w:rsid w:val="001009E6"/>
    <w:rsid w:val="00104B4E"/>
    <w:rsid w:val="00110E81"/>
    <w:rsid w:val="0011233A"/>
    <w:rsid w:val="00114508"/>
    <w:rsid w:val="00114647"/>
    <w:rsid w:val="00115BBD"/>
    <w:rsid w:val="00115D44"/>
    <w:rsid w:val="00117C42"/>
    <w:rsid w:val="001234EE"/>
    <w:rsid w:val="00130205"/>
    <w:rsid w:val="00131088"/>
    <w:rsid w:val="001331A0"/>
    <w:rsid w:val="00134FC0"/>
    <w:rsid w:val="00140A8F"/>
    <w:rsid w:val="00142767"/>
    <w:rsid w:val="00142B99"/>
    <w:rsid w:val="0014509F"/>
    <w:rsid w:val="0014660C"/>
    <w:rsid w:val="00156FFB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C2ACB"/>
    <w:rsid w:val="001C627C"/>
    <w:rsid w:val="001C6A52"/>
    <w:rsid w:val="001C77CE"/>
    <w:rsid w:val="001D02CD"/>
    <w:rsid w:val="001D3FCB"/>
    <w:rsid w:val="001D40C4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17"/>
    <w:rsid w:val="00253CEF"/>
    <w:rsid w:val="00260E7C"/>
    <w:rsid w:val="00263C87"/>
    <w:rsid w:val="002646D2"/>
    <w:rsid w:val="00275FAB"/>
    <w:rsid w:val="00280B3C"/>
    <w:rsid w:val="00283920"/>
    <w:rsid w:val="00297B07"/>
    <w:rsid w:val="00297B0A"/>
    <w:rsid w:val="002A3C60"/>
    <w:rsid w:val="002A4DBC"/>
    <w:rsid w:val="002A4F9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2837"/>
    <w:rsid w:val="00374826"/>
    <w:rsid w:val="00376D56"/>
    <w:rsid w:val="003815C4"/>
    <w:rsid w:val="00383B3C"/>
    <w:rsid w:val="00387456"/>
    <w:rsid w:val="003875EB"/>
    <w:rsid w:val="00392679"/>
    <w:rsid w:val="00392D60"/>
    <w:rsid w:val="00393ECE"/>
    <w:rsid w:val="003A0123"/>
    <w:rsid w:val="003A03A2"/>
    <w:rsid w:val="003A113F"/>
    <w:rsid w:val="003A6893"/>
    <w:rsid w:val="003B4B63"/>
    <w:rsid w:val="003C178C"/>
    <w:rsid w:val="003D1BD0"/>
    <w:rsid w:val="003E5260"/>
    <w:rsid w:val="003E5FCE"/>
    <w:rsid w:val="003E647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97C64"/>
    <w:rsid w:val="004A027B"/>
    <w:rsid w:val="004A0F9A"/>
    <w:rsid w:val="004A3ECF"/>
    <w:rsid w:val="004A686A"/>
    <w:rsid w:val="004C10E0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6F2"/>
    <w:rsid w:val="004F2D6D"/>
    <w:rsid w:val="004F3860"/>
    <w:rsid w:val="004F685A"/>
    <w:rsid w:val="004F7AC7"/>
    <w:rsid w:val="00501FA8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66319"/>
    <w:rsid w:val="00572091"/>
    <w:rsid w:val="0057482A"/>
    <w:rsid w:val="00577D44"/>
    <w:rsid w:val="00580627"/>
    <w:rsid w:val="005909CD"/>
    <w:rsid w:val="00590FD6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B7CEB"/>
    <w:rsid w:val="006C0858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2627"/>
    <w:rsid w:val="00720DA7"/>
    <w:rsid w:val="007254DA"/>
    <w:rsid w:val="007311DE"/>
    <w:rsid w:val="00735CA7"/>
    <w:rsid w:val="00735D1B"/>
    <w:rsid w:val="00741FDD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6766"/>
    <w:rsid w:val="007975E6"/>
    <w:rsid w:val="00797AC2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2797A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14C"/>
    <w:rsid w:val="009304DF"/>
    <w:rsid w:val="00936881"/>
    <w:rsid w:val="0094122F"/>
    <w:rsid w:val="00955874"/>
    <w:rsid w:val="00955A52"/>
    <w:rsid w:val="0095718E"/>
    <w:rsid w:val="00966966"/>
    <w:rsid w:val="00971BDF"/>
    <w:rsid w:val="00972932"/>
    <w:rsid w:val="009736B6"/>
    <w:rsid w:val="009800A2"/>
    <w:rsid w:val="00980FDA"/>
    <w:rsid w:val="00986595"/>
    <w:rsid w:val="00987501"/>
    <w:rsid w:val="00990AC8"/>
    <w:rsid w:val="00993836"/>
    <w:rsid w:val="00996092"/>
    <w:rsid w:val="009A3963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E88"/>
    <w:rsid w:val="00AC45FA"/>
    <w:rsid w:val="00AC70D3"/>
    <w:rsid w:val="00AD0172"/>
    <w:rsid w:val="00AD108E"/>
    <w:rsid w:val="00AD2E6E"/>
    <w:rsid w:val="00AD35C6"/>
    <w:rsid w:val="00AE73D5"/>
    <w:rsid w:val="00AF195A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16F1C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976F5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AA5"/>
    <w:rsid w:val="00C11CA4"/>
    <w:rsid w:val="00C12070"/>
    <w:rsid w:val="00C12C6D"/>
    <w:rsid w:val="00C16285"/>
    <w:rsid w:val="00C164E1"/>
    <w:rsid w:val="00C21C3F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2916"/>
    <w:rsid w:val="00E16D10"/>
    <w:rsid w:val="00E20412"/>
    <w:rsid w:val="00E20760"/>
    <w:rsid w:val="00E23936"/>
    <w:rsid w:val="00E2453F"/>
    <w:rsid w:val="00E253B0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3BFE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07898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95B"/>
    <w:rsid w:val="00F542CB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488-FA73-4B67-8CF0-00E4BA8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467</cp:revision>
  <cp:lastPrinted>2015-09-23T05:46:00Z</cp:lastPrinted>
  <dcterms:created xsi:type="dcterms:W3CDTF">2013-09-04T05:21:00Z</dcterms:created>
  <dcterms:modified xsi:type="dcterms:W3CDTF">2015-09-23T05:49:00Z</dcterms:modified>
</cp:coreProperties>
</file>